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90A" w14:textId="36267CF1" w:rsidR="002A15F6" w:rsidRDefault="002A15F6" w:rsidP="002A15F6">
      <w:pPr>
        <w:ind w:leftChars="-590" w:left="-1416"/>
        <w:rPr>
          <w:rFonts w:ascii="Times New Roman" w:hAnsi="Times New Roman" w:cs="Times New Roman"/>
        </w:rPr>
      </w:pPr>
      <w:r>
        <w:rPr>
          <w:noProof/>
        </w:rPr>
        <w:drawing>
          <wp:inline distT="0" distB="0" distL="0" distR="0" wp14:anchorId="7D93FE24" wp14:editId="16F5D75A">
            <wp:extent cx="7498875" cy="28575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552606" cy="2877975"/>
                    </a:xfrm>
                    <a:prstGeom prst="rect">
                      <a:avLst/>
                    </a:prstGeom>
                    <a:noFill/>
                    <a:ln>
                      <a:noFill/>
                    </a:ln>
                  </pic:spPr>
                </pic:pic>
              </a:graphicData>
            </a:graphic>
          </wp:inline>
        </w:drawing>
      </w:r>
    </w:p>
    <w:p w14:paraId="742E6E77" w14:textId="77777777" w:rsidR="002A15F6" w:rsidRDefault="002A15F6" w:rsidP="002A15F6">
      <w:pPr>
        <w:rPr>
          <w:rFonts w:ascii="Times New Roman" w:hAnsi="Times New Roman" w:cs="Times New Roman"/>
        </w:rPr>
      </w:pPr>
    </w:p>
    <w:p w14:paraId="2B150B9A" w14:textId="3450B69B" w:rsidR="002A15F6" w:rsidRPr="002A15F6" w:rsidRDefault="002A15F6" w:rsidP="002A15F6">
      <w:pPr>
        <w:rPr>
          <w:rFonts w:ascii="Calibri" w:hAnsi="Calibri" w:cs="Calibri"/>
          <w:b/>
          <w:bCs/>
        </w:rPr>
      </w:pPr>
      <w:r w:rsidRPr="002A15F6">
        <w:rPr>
          <w:rFonts w:ascii="Times New Roman" w:hAnsi="Times New Roman" w:cs="Times New Roman"/>
          <w:b/>
          <w:bCs/>
        </w:rPr>
        <w:t>Dear HKT community,</w:t>
      </w:r>
    </w:p>
    <w:p w14:paraId="616ADF4C" w14:textId="77777777" w:rsidR="002A15F6" w:rsidRPr="002A15F6" w:rsidRDefault="002A15F6" w:rsidP="002A15F6">
      <w:pPr>
        <w:rPr>
          <w:rFonts w:ascii="Calibri" w:hAnsi="Calibri" w:cs="Calibri"/>
          <w:sz w:val="22"/>
          <w:szCs w:val="22"/>
        </w:rPr>
      </w:pPr>
      <w:r w:rsidRPr="002A15F6">
        <w:rPr>
          <w:rFonts w:ascii="Times New Roman" w:hAnsi="Times New Roman" w:cs="Times New Roman"/>
          <w:sz w:val="22"/>
          <w:szCs w:val="22"/>
        </w:rPr>
        <w:t>Greetings from Kathmandu, Nepal!</w:t>
      </w:r>
    </w:p>
    <w:p w14:paraId="5C0543F8" w14:textId="77777777" w:rsidR="002A15F6" w:rsidRPr="002A15F6" w:rsidRDefault="002A15F6" w:rsidP="002A15F6">
      <w:pPr>
        <w:rPr>
          <w:rFonts w:ascii="Calibri" w:hAnsi="Calibri" w:cs="Calibri"/>
          <w:sz w:val="22"/>
          <w:szCs w:val="22"/>
        </w:rPr>
      </w:pPr>
      <w:r w:rsidRPr="002A15F6">
        <w:rPr>
          <w:rFonts w:ascii="Times New Roman" w:hAnsi="Times New Roman" w:cs="Times New Roman"/>
          <w:sz w:val="22"/>
          <w:szCs w:val="22"/>
        </w:rPr>
        <w:t>We would like to remind you that we are going to organize the 35</w:t>
      </w:r>
      <w:r w:rsidRPr="002A15F6">
        <w:rPr>
          <w:rFonts w:ascii="Times New Roman" w:hAnsi="Times New Roman" w:cs="Times New Roman"/>
          <w:sz w:val="22"/>
          <w:szCs w:val="22"/>
          <w:vertAlign w:val="superscript"/>
        </w:rPr>
        <w:t>th</w:t>
      </w:r>
      <w:r w:rsidRPr="002A15F6">
        <w:rPr>
          <w:rFonts w:ascii="Times New Roman" w:hAnsi="Times New Roman" w:cs="Times New Roman"/>
          <w:sz w:val="22"/>
          <w:szCs w:val="22"/>
        </w:rPr>
        <w:t xml:space="preserve"> Himalaya-Karakorum-Tibet workshop in Pokhara, Nepal from November 2 to 4, 2022. Pokhara is the </w:t>
      </w:r>
      <w:r w:rsidRPr="002A15F6">
        <w:rPr>
          <w:rFonts w:ascii="Arial" w:hAnsi="Arial" w:cs="Arial"/>
          <w:color w:val="4D5156"/>
          <w:sz w:val="22"/>
          <w:szCs w:val="22"/>
        </w:rPr>
        <w:t>Headquarters</w:t>
      </w:r>
      <w:r w:rsidRPr="002A15F6">
        <w:rPr>
          <w:rFonts w:ascii="Times New Roman" w:hAnsi="Times New Roman" w:cs="Times New Roman"/>
          <w:sz w:val="22"/>
          <w:szCs w:val="22"/>
        </w:rPr>
        <w:t> of Gandaki Province, which is one of the most beautiful cities in Nepal with the fantastic view of Annapurna range to the north. We apologize for delaying and rescheduling to this new date of the conference because of the COVID-19 pandemic. We are very optimistic about the normal world from the rare effect of the COVID-19 pandemic up to November, 2022.</w:t>
      </w:r>
    </w:p>
    <w:p w14:paraId="05A71EDB" w14:textId="59E8D554" w:rsidR="002A15F6" w:rsidRDefault="002A15F6" w:rsidP="002A15F6">
      <w:pPr>
        <w:rPr>
          <w:rFonts w:ascii="Times New Roman" w:hAnsi="Times New Roman" w:cs="Times New Roman"/>
          <w:sz w:val="22"/>
          <w:szCs w:val="22"/>
        </w:rPr>
      </w:pPr>
      <w:r w:rsidRPr="002A15F6">
        <w:rPr>
          <w:rFonts w:ascii="Times New Roman" w:hAnsi="Times New Roman" w:cs="Times New Roman"/>
          <w:sz w:val="22"/>
          <w:szCs w:val="22"/>
        </w:rPr>
        <w:t xml:space="preserve">We request your active participation in the international conference (HKT-35) at Pokhara, Nepal, related to the Himalaya, Karakorum, and Tibet. The conference sessions will be prepared based on the received abstracts. Please, send your abstract to communicate at the conference your new recent findings related to the following </w:t>
      </w:r>
    </w:p>
    <w:p w14:paraId="544CEE0D" w14:textId="77777777" w:rsidR="002A15F6" w:rsidRPr="002A15F6" w:rsidRDefault="002A15F6" w:rsidP="002A15F6">
      <w:pPr>
        <w:rPr>
          <w:rFonts w:ascii="Times New Roman" w:hAnsi="Times New Roman" w:cs="Times New Roman"/>
          <w:sz w:val="22"/>
          <w:szCs w:val="22"/>
        </w:rPr>
      </w:pPr>
    </w:p>
    <w:p w14:paraId="510D675F" w14:textId="373A71E8" w:rsidR="002A15F6" w:rsidRPr="002A15F6" w:rsidRDefault="002A15F6" w:rsidP="002A15F6">
      <w:pPr>
        <w:rPr>
          <w:rFonts w:ascii="Calibri" w:hAnsi="Calibri" w:cs="Calibri"/>
          <w:b/>
          <w:bCs/>
        </w:rPr>
      </w:pPr>
      <w:r>
        <w:rPr>
          <w:rFonts w:ascii="Times New Roman" w:hAnsi="Times New Roman" w:cs="Times New Roman" w:hint="eastAsia"/>
          <w:b/>
          <w:bCs/>
        </w:rPr>
        <w:t>THEME</w:t>
      </w:r>
    </w:p>
    <w:p w14:paraId="0A437F08"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 Geomorphology, geological mapping, stratigraphy, and regional tectonics</w:t>
      </w:r>
    </w:p>
    <w:p w14:paraId="5A6D0F60"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2. Advances in Mineralogy, Petrology, Geochemistry, Geochronology, and Thermochronology</w:t>
      </w:r>
    </w:p>
    <w:p w14:paraId="24F3BBEE"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3. Mineral Exploration, Mineral Resources and Mining, Petroleum, and Natural Gases</w:t>
      </w:r>
    </w:p>
    <w:p w14:paraId="357D5C13"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4. Engineering Geology, Tunneling, and Hydropower Development</w:t>
      </w:r>
    </w:p>
    <w:p w14:paraId="25420ABD"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5. Geo-Hazard Assessment, Risk Reduction, and Mitigation for Sustainable Infrastructure Development</w:t>
      </w:r>
    </w:p>
    <w:p w14:paraId="71A2B339"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6. Environmental Geology, Hydrogeology, and Water Resources</w:t>
      </w:r>
    </w:p>
    <w:p w14:paraId="09C28540"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7. Advances in Geophysics, Seismology, and Seismo-tectonics</w:t>
      </w:r>
    </w:p>
    <w:p w14:paraId="067E9F53"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8. Glaciology, Environment, Climate Change and Adaptation</w:t>
      </w:r>
    </w:p>
    <w:p w14:paraId="42B2FA09"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9. Plans, Policies, and Strategies of the Nepal Government for the Application of Geosciences in Sustainable Infrastructure Development</w:t>
      </w:r>
    </w:p>
    <w:p w14:paraId="672EFEAA"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10. Geosciences and gender history</w:t>
      </w:r>
    </w:p>
    <w:p w14:paraId="10EC9FF8"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11. Geo-tourism and Geo-heritage Conservation.</w:t>
      </w:r>
    </w:p>
    <w:p w14:paraId="60C1A942"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12. Promoting Geoethics for Sustainable Development</w:t>
      </w:r>
    </w:p>
    <w:p w14:paraId="008743B7" w14:textId="77777777" w:rsidR="002A15F6" w:rsidRDefault="002A15F6" w:rsidP="002A15F6">
      <w:pPr>
        <w:spacing w:line="320" w:lineRule="exact"/>
        <w:ind w:left="425" w:hangingChars="177" w:hanging="425"/>
        <w:rPr>
          <w:rFonts w:ascii="Calibri" w:hAnsi="Calibri" w:cs="Calibri"/>
        </w:rPr>
      </w:pPr>
      <w:r>
        <w:rPr>
          <w:rFonts w:ascii="Times New Roman" w:hAnsi="Times New Roman" w:cs="Times New Roman"/>
        </w:rPr>
        <w:t>13. Recent Developments in Geoscience Software, Laboratory Facilities, and Findings</w:t>
      </w:r>
    </w:p>
    <w:p w14:paraId="603D64D2" w14:textId="5830A8DF" w:rsidR="002A15F6" w:rsidRDefault="002A15F6" w:rsidP="002A15F6">
      <w:pPr>
        <w:spacing w:line="320" w:lineRule="exact"/>
        <w:ind w:left="425" w:hangingChars="177" w:hanging="425"/>
        <w:rPr>
          <w:rFonts w:ascii="Times New Roman" w:hAnsi="Times New Roman" w:cs="Times New Roman"/>
        </w:rPr>
      </w:pPr>
      <w:r>
        <w:rPr>
          <w:rFonts w:ascii="Times New Roman" w:hAnsi="Times New Roman" w:cs="Times New Roman"/>
        </w:rPr>
        <w:t>14. Recent Trends and Advances in Geosciences</w:t>
      </w:r>
    </w:p>
    <w:p w14:paraId="5DCB59D0" w14:textId="7189E99A" w:rsidR="002A15F6" w:rsidRDefault="002A15F6" w:rsidP="002A15F6">
      <w:pPr>
        <w:rPr>
          <w:rFonts w:ascii="Calibri" w:hAnsi="Calibri" w:cs="Calibri"/>
        </w:rPr>
      </w:pPr>
    </w:p>
    <w:p w14:paraId="52D3B327" w14:textId="1E8CC2E6" w:rsidR="002A15F6" w:rsidRDefault="002A15F6" w:rsidP="002A15F6">
      <w:pPr>
        <w:rPr>
          <w:rFonts w:ascii="Calibri" w:hAnsi="Calibri" w:cs="Calibri"/>
        </w:rPr>
      </w:pPr>
    </w:p>
    <w:p w14:paraId="191DC255" w14:textId="25B4E303" w:rsidR="002A15F6" w:rsidRDefault="002A15F6" w:rsidP="002A15F6">
      <w:pPr>
        <w:rPr>
          <w:rFonts w:ascii="Calibri" w:hAnsi="Calibri" w:cs="Calibri"/>
        </w:rPr>
      </w:pPr>
    </w:p>
    <w:p w14:paraId="2775C368" w14:textId="77777777" w:rsidR="002A15F6" w:rsidRDefault="002A15F6" w:rsidP="002A15F6">
      <w:pPr>
        <w:rPr>
          <w:rFonts w:ascii="Calibri" w:hAnsi="Calibri" w:cs="Calibri"/>
        </w:rPr>
      </w:pPr>
    </w:p>
    <w:p w14:paraId="2E51C5FA" w14:textId="306C6520" w:rsidR="002A15F6" w:rsidRDefault="002A15F6" w:rsidP="002A15F6">
      <w:pPr>
        <w:rPr>
          <w:rFonts w:ascii="Calibri" w:hAnsi="Calibri" w:cs="Calibri"/>
        </w:rPr>
      </w:pPr>
      <w:r>
        <w:rPr>
          <w:rFonts w:ascii="Times New Roman" w:hAnsi="Times New Roman" w:cs="Times New Roman"/>
          <w:b/>
          <w:bCs/>
          <w:color w:val="002060"/>
        </w:rPr>
        <w:t>ABSTRACT SUBMISSION:</w:t>
      </w:r>
    </w:p>
    <w:p w14:paraId="1224C62A" w14:textId="77777777" w:rsidR="002A15F6" w:rsidRDefault="002A15F6" w:rsidP="002A15F6">
      <w:pPr>
        <w:rPr>
          <w:rFonts w:ascii="Calibri" w:hAnsi="Calibri" w:cs="Calibri"/>
        </w:rPr>
      </w:pPr>
      <w:r>
        <w:rPr>
          <w:rFonts w:ascii="Times New Roman" w:hAnsi="Times New Roman" w:cs="Times New Roman"/>
        </w:rPr>
        <w:t xml:space="preserve">Please, check the abstract submission template on the website of the Nepal Geological Society at </w:t>
      </w:r>
      <w:hyperlink r:id="rId9" w:history="1">
        <w:r>
          <w:rPr>
            <w:rStyle w:val="a3"/>
            <w:rFonts w:ascii="Times New Roman" w:hAnsi="Times New Roman" w:cs="Times New Roman"/>
          </w:rPr>
          <w:t>https://ngs.org.np</w:t>
        </w:r>
      </w:hyperlink>
      <w:r>
        <w:rPr>
          <w:rFonts w:ascii="Times New Roman" w:hAnsi="Times New Roman" w:cs="Times New Roman"/>
        </w:rPr>
        <w:t xml:space="preserve"> or for further inquiry, please write to the Convener, Dr. Kabi Raj Paudyal at </w:t>
      </w:r>
      <w:hyperlink r:id="rId10" w:history="1">
        <w:r>
          <w:rPr>
            <w:rStyle w:val="a3"/>
            <w:rFonts w:ascii="Times New Roman" w:hAnsi="Times New Roman" w:cs="Times New Roman"/>
          </w:rPr>
          <w:t>paudyalkabi1976@gmail.com</w:t>
        </w:r>
      </w:hyperlink>
      <w:r>
        <w:rPr>
          <w:rFonts w:ascii="Times New Roman" w:hAnsi="Times New Roman" w:cs="Times New Roman"/>
        </w:rPr>
        <w:t xml:space="preserve"> or to the Chief-Editor, Dr. Prem Bahadur Thapa at </w:t>
      </w:r>
      <w:hyperlink r:id="rId11" w:history="1">
        <w:r>
          <w:rPr>
            <w:rStyle w:val="a3"/>
            <w:rFonts w:ascii="Times New Roman" w:hAnsi="Times New Roman" w:cs="Times New Roman"/>
          </w:rPr>
          <w:t>geoscithapa@yahoo.com</w:t>
        </w:r>
      </w:hyperlink>
      <w:r>
        <w:rPr>
          <w:rFonts w:ascii="Times New Roman" w:hAnsi="Times New Roman" w:cs="Times New Roman"/>
        </w:rPr>
        <w:t xml:space="preserve"> and to the President, Dr. Ananta Prasad Gajurel at </w:t>
      </w:r>
      <w:hyperlink r:id="rId12" w:history="1">
        <w:r>
          <w:rPr>
            <w:rStyle w:val="a3"/>
            <w:rFonts w:ascii="Times New Roman" w:hAnsi="Times New Roman" w:cs="Times New Roman"/>
          </w:rPr>
          <w:t>35hkt.nepal@gmail.com</w:t>
        </w:r>
      </w:hyperlink>
      <w:r>
        <w:rPr>
          <w:rFonts w:ascii="Times New Roman" w:hAnsi="Times New Roman" w:cs="Times New Roman"/>
        </w:rPr>
        <w:t>.</w:t>
      </w:r>
    </w:p>
    <w:p w14:paraId="27D2F188" w14:textId="49703EF0" w:rsidR="002A15F6" w:rsidRDefault="002A15F6" w:rsidP="002A15F6">
      <w:pPr>
        <w:rPr>
          <w:rFonts w:ascii="Times New Roman" w:hAnsi="Times New Roman" w:cs="Times New Roman"/>
        </w:rPr>
      </w:pPr>
      <w:r>
        <w:rPr>
          <w:rFonts w:ascii="Times New Roman" w:hAnsi="Times New Roman" w:cs="Times New Roman"/>
        </w:rPr>
        <w:t>The abstract submission deadline is July 31, 2022. Abstracts are invited for both oral and poster presentations in English. All the abstracts received for oral and poster presentations in the conference will be printed in a special volume of the Journal of the Nepal Geological Society and distributed to the registered participants. Full articles related to oral and poster presentations will be published in a special issue of the Journal of the Nepal Geological Society.</w:t>
      </w:r>
    </w:p>
    <w:p w14:paraId="722B4D82" w14:textId="77777777" w:rsidR="002A15F6" w:rsidRDefault="002A15F6" w:rsidP="002A15F6">
      <w:pPr>
        <w:rPr>
          <w:rFonts w:ascii="Calibri" w:hAnsi="Calibri" w:cs="Calibri"/>
        </w:rPr>
      </w:pPr>
    </w:p>
    <w:p w14:paraId="6288B1B1" w14:textId="55668454" w:rsidR="002A15F6" w:rsidRDefault="002A15F6" w:rsidP="002A15F6">
      <w:pPr>
        <w:rPr>
          <w:rFonts w:ascii="Calibri" w:hAnsi="Calibri" w:cs="Calibri"/>
        </w:rPr>
      </w:pPr>
      <w:r>
        <w:rPr>
          <w:rFonts w:ascii="Times New Roman" w:hAnsi="Times New Roman" w:cs="Times New Roman"/>
          <w:b/>
          <w:bCs/>
        </w:rPr>
        <w:t>REGISTRATION AND PAYMENTS</w:t>
      </w:r>
    </w:p>
    <w:p w14:paraId="3115B17D" w14:textId="77777777" w:rsidR="002A15F6" w:rsidRDefault="002A15F6" w:rsidP="002A15F6">
      <w:pPr>
        <w:rPr>
          <w:rFonts w:ascii="Calibri" w:hAnsi="Calibri" w:cs="Calibri"/>
        </w:rPr>
      </w:pPr>
      <w:r>
        <w:rPr>
          <w:rFonts w:ascii="Times New Roman" w:hAnsi="Times New Roman" w:cs="Times New Roman"/>
        </w:rPr>
        <w:t>Because of the COVID-19 pandemic and the world's present scenario, we are calculating the registration costs and payment for the HKT-35 workshop for November 2-4, 2022. We will update you all the information related to the registration cost and other geological field trip events very soon.</w:t>
      </w:r>
    </w:p>
    <w:p w14:paraId="2846C840" w14:textId="77777777" w:rsidR="002A15F6" w:rsidRDefault="002A15F6" w:rsidP="002A15F6">
      <w:pPr>
        <w:rPr>
          <w:rFonts w:ascii="Calibri" w:hAnsi="Calibri" w:cs="Calibri"/>
        </w:rPr>
      </w:pPr>
      <w:r>
        <w:rPr>
          <w:rFonts w:ascii="Times New Roman" w:hAnsi="Times New Roman" w:cs="Times New Roman"/>
        </w:rPr>
        <w:t>Similarly, we will recommend you all for your preferred accommodation in the numerous hotels located within the city of Pokhara. A list of recommended hotels will be published on the website of the Nepal Geological Society.</w:t>
      </w:r>
    </w:p>
    <w:p w14:paraId="3E7D0FCC" w14:textId="77777777" w:rsidR="002A15F6" w:rsidRDefault="002A15F6" w:rsidP="002A15F6">
      <w:pPr>
        <w:rPr>
          <w:rFonts w:ascii="Calibri" w:hAnsi="Calibri" w:cs="Calibri"/>
        </w:rPr>
      </w:pPr>
      <w:r>
        <w:rPr>
          <w:rFonts w:ascii="Times New Roman" w:hAnsi="Times New Roman" w:cs="Times New Roman"/>
        </w:rPr>
        <w:t>We request you all to please communicate the information to your colleagues for their active participation in the coming HKT-35 workshop in Pokhara, Nepal.</w:t>
      </w:r>
    </w:p>
    <w:p w14:paraId="5ED3E910" w14:textId="77777777" w:rsidR="002A15F6" w:rsidRDefault="002A15F6" w:rsidP="002A15F6">
      <w:pPr>
        <w:rPr>
          <w:rFonts w:ascii="Calibri" w:hAnsi="Calibri" w:cs="Calibri"/>
        </w:rPr>
      </w:pPr>
      <w:r>
        <w:rPr>
          <w:rFonts w:ascii="Times New Roman" w:hAnsi="Times New Roman" w:cs="Times New Roman"/>
        </w:rPr>
        <w:t>We look forward to welcoming you all to Pokhara!</w:t>
      </w:r>
    </w:p>
    <w:p w14:paraId="02A0F07F" w14:textId="15DA2600" w:rsidR="002A15F6" w:rsidRDefault="002A15F6" w:rsidP="002A15F6">
      <w:pPr>
        <w:rPr>
          <w:rFonts w:ascii="Times New Roman" w:hAnsi="Times New Roman" w:cs="Times New Roman"/>
        </w:rPr>
      </w:pPr>
    </w:p>
    <w:p w14:paraId="6CF07B08" w14:textId="77777777" w:rsidR="00893CF9" w:rsidRDefault="00893CF9" w:rsidP="002A15F6">
      <w:pPr>
        <w:rPr>
          <w:rFonts w:ascii="Times New Roman" w:hAnsi="Times New Roman" w:cs="Times New Roman"/>
        </w:rPr>
      </w:pPr>
    </w:p>
    <w:p w14:paraId="5131E9D0" w14:textId="24C91486" w:rsidR="009F4FAD" w:rsidRPr="00893CF9" w:rsidRDefault="00893CF9" w:rsidP="002A15F6">
      <w:pPr>
        <w:rPr>
          <w:rFonts w:ascii="Times New Roman" w:hAnsi="Times New Roman" w:cs="Times New Roman"/>
          <w:b/>
          <w:bCs/>
        </w:rPr>
      </w:pPr>
      <w:r w:rsidRPr="00893CF9">
        <w:rPr>
          <w:rFonts w:ascii="Times New Roman" w:hAnsi="Times New Roman" w:cs="Times New Roman"/>
          <w:b/>
          <w:bCs/>
        </w:rPr>
        <w:t>CONTACTS:</w:t>
      </w:r>
    </w:p>
    <w:p w14:paraId="13078EEA" w14:textId="471E3241" w:rsidR="009F4FAD" w:rsidRDefault="009F4FAD" w:rsidP="002A15F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7ABB28" wp14:editId="0F5872DB">
                <wp:simplePos x="0" y="0"/>
                <wp:positionH relativeFrom="column">
                  <wp:posOffset>3264535</wp:posOffset>
                </wp:positionH>
                <wp:positionV relativeFrom="paragraph">
                  <wp:posOffset>219075</wp:posOffset>
                </wp:positionV>
                <wp:extent cx="2752725" cy="1362075"/>
                <wp:effectExtent l="0" t="0" r="9525"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52725" cy="1362075"/>
                        </a:xfrm>
                        <a:prstGeom prst="rect">
                          <a:avLst/>
                        </a:prstGeom>
                        <a:solidFill>
                          <a:schemeClr val="lt1"/>
                        </a:solidFill>
                        <a:ln w="6350">
                          <a:noFill/>
                        </a:ln>
                      </wps:spPr>
                      <wps:txbx>
                        <w:txbxContent>
                          <w:p w14:paraId="1EF9493C"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Lok Bijaya Adhikari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General Secretary</w:t>
                            </w:r>
                          </w:p>
                          <w:p w14:paraId="5C7B49AD" w14:textId="77777777" w:rsidR="009F4FAD" w:rsidRPr="009F4FAD" w:rsidRDefault="009F4FAD" w:rsidP="00893CF9">
                            <w:pPr>
                              <w:numPr>
                                <w:ilvl w:val="0"/>
                                <w:numId w:val="2"/>
                              </w:numPr>
                              <w:shd w:val="clear" w:color="auto" w:fill="FFFFFF"/>
                              <w:spacing w:line="320" w:lineRule="exact"/>
                              <w:ind w:left="714" w:hanging="357"/>
                              <w:rPr>
                                <w:rFonts w:ascii="Barlow" w:hAnsi="Barlow"/>
                                <w:color w:val="212529"/>
                              </w:rPr>
                            </w:pPr>
                            <w:r w:rsidRPr="009F4FAD">
                              <w:rPr>
                                <w:rFonts w:ascii="Barlow" w:hAnsi="Barlow"/>
                                <w:color w:val="212529"/>
                              </w:rPr>
                              <w:t>Department of Mines and Geology, Lainchour Kathmandu</w:t>
                            </w:r>
                          </w:p>
                          <w:p w14:paraId="00C66B9C" w14:textId="57813845" w:rsidR="009F4FAD" w:rsidRPr="009F4FAD" w:rsidRDefault="00893CF9" w:rsidP="00893CF9">
                            <w:pPr>
                              <w:numPr>
                                <w:ilvl w:val="0"/>
                                <w:numId w:val="2"/>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9858050888</w:t>
                            </w:r>
                          </w:p>
                          <w:p w14:paraId="571AF984" w14:textId="77777777" w:rsidR="009F4FAD" w:rsidRPr="009F4FAD" w:rsidRDefault="009F4FAD" w:rsidP="00893CF9">
                            <w:pPr>
                              <w:numPr>
                                <w:ilvl w:val="0"/>
                                <w:numId w:val="2"/>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Email:lbadhikari@hotmail.com</w:t>
                            </w:r>
                          </w:p>
                          <w:p w14:paraId="0CA81331" w14:textId="77777777" w:rsidR="009F4FAD" w:rsidRPr="009F4FAD" w:rsidRDefault="009F4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ABB28" id="_x0000_t202" coordsize="21600,21600" o:spt="202" path="m,l,21600r21600,l21600,xe">
                <v:stroke joinstyle="miter"/>
                <v:path gradientshapeok="t" o:connecttype="rect"/>
              </v:shapetype>
              <v:shape id="テキスト ボックス 2" o:spid="_x0000_s1026" type="#_x0000_t202" style="position:absolute;margin-left:257.05pt;margin-top:17.25pt;width:216.7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" fillcolor="white [3201]" stroked="f" strokeweight=".5pt">
                <v:textbox>
                  <w:txbxContent>
                    <w:p w14:paraId="1EF9493C"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Lok </w:t>
                      </w:r>
                      <w:proofErr w:type="spellStart"/>
                      <w:r w:rsidRPr="009F4FAD">
                        <w:rPr>
                          <w:rFonts w:ascii="Barlow" w:hAnsi="Barlow"/>
                          <w:b/>
                          <w:bCs/>
                          <w:color w:val="515152"/>
                        </w:rPr>
                        <w:t>Bijaya</w:t>
                      </w:r>
                      <w:proofErr w:type="spellEnd"/>
                      <w:r w:rsidRPr="009F4FAD">
                        <w:rPr>
                          <w:rFonts w:ascii="Barlow" w:hAnsi="Barlow"/>
                          <w:b/>
                          <w:bCs/>
                          <w:color w:val="515152"/>
                        </w:rPr>
                        <w:t xml:space="preserve"> Adhikari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General Secretary</w:t>
                      </w:r>
                    </w:p>
                    <w:p w14:paraId="5C7B49AD" w14:textId="77777777" w:rsidR="009F4FAD" w:rsidRPr="009F4FAD" w:rsidRDefault="009F4FAD" w:rsidP="00893CF9">
                      <w:pPr>
                        <w:numPr>
                          <w:ilvl w:val="0"/>
                          <w:numId w:val="2"/>
                        </w:numPr>
                        <w:shd w:val="clear" w:color="auto" w:fill="FFFFFF"/>
                        <w:spacing w:line="320" w:lineRule="exact"/>
                        <w:ind w:left="714" w:hanging="357"/>
                        <w:rPr>
                          <w:rFonts w:ascii="Barlow" w:hAnsi="Barlow"/>
                          <w:color w:val="212529"/>
                        </w:rPr>
                      </w:pPr>
                      <w:r w:rsidRPr="009F4FAD">
                        <w:rPr>
                          <w:rFonts w:ascii="Barlow" w:hAnsi="Barlow"/>
                          <w:color w:val="212529"/>
                        </w:rPr>
                        <w:t xml:space="preserve">Department of Mines and Geology, </w:t>
                      </w:r>
                      <w:proofErr w:type="spellStart"/>
                      <w:r w:rsidRPr="009F4FAD">
                        <w:rPr>
                          <w:rFonts w:ascii="Barlow" w:hAnsi="Barlow"/>
                          <w:color w:val="212529"/>
                        </w:rPr>
                        <w:t>Lainchour</w:t>
                      </w:r>
                      <w:proofErr w:type="spellEnd"/>
                      <w:r w:rsidRPr="009F4FAD">
                        <w:rPr>
                          <w:rFonts w:ascii="Barlow" w:hAnsi="Barlow"/>
                          <w:color w:val="212529"/>
                        </w:rPr>
                        <w:t xml:space="preserve"> Kathmandu</w:t>
                      </w:r>
                    </w:p>
                    <w:p w14:paraId="00C66B9C" w14:textId="57813845" w:rsidR="009F4FAD" w:rsidRPr="009F4FAD" w:rsidRDefault="00893CF9" w:rsidP="00893CF9">
                      <w:pPr>
                        <w:numPr>
                          <w:ilvl w:val="0"/>
                          <w:numId w:val="2"/>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9858050888</w:t>
                      </w:r>
                    </w:p>
                    <w:p w14:paraId="571AF984" w14:textId="77777777" w:rsidR="009F4FAD" w:rsidRPr="009F4FAD" w:rsidRDefault="009F4FAD" w:rsidP="00893CF9">
                      <w:pPr>
                        <w:numPr>
                          <w:ilvl w:val="0"/>
                          <w:numId w:val="2"/>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Email:lbadhikari@hotmail.com</w:t>
                      </w:r>
                    </w:p>
                    <w:p w14:paraId="0CA81331" w14:textId="77777777" w:rsidR="009F4FAD" w:rsidRPr="009F4FAD" w:rsidRDefault="009F4FAD"/>
                  </w:txbxContent>
                </v:textbox>
                <w10:wrap type="square"/>
              </v:shape>
            </w:pict>
          </mc:Fallback>
        </mc:AlternateContent>
      </w:r>
    </w:p>
    <w:p w14:paraId="2C7E6AB0" w14:textId="77777777" w:rsidR="009F4FAD" w:rsidRPr="009F4FAD" w:rsidRDefault="009F4FAD" w:rsidP="00893CF9">
      <w:pPr>
        <w:shd w:val="clear" w:color="auto" w:fill="FFFFFF"/>
        <w:spacing w:line="320" w:lineRule="exact"/>
        <w:rPr>
          <w:rFonts w:ascii="Barlow" w:hAnsi="Barlow"/>
          <w:color w:val="515152"/>
        </w:rPr>
      </w:pPr>
      <w:r w:rsidRPr="009F4FAD">
        <w:rPr>
          <w:rFonts w:ascii="Barlow" w:hAnsi="Barlow"/>
          <w:b/>
          <w:bCs/>
          <w:color w:val="515152"/>
        </w:rPr>
        <w:t xml:space="preserve">Dr. Ananta Prasad Gajurel </w:t>
      </w:r>
      <w:r w:rsidRPr="009F4FAD">
        <w:rPr>
          <w:rFonts w:ascii="ＭＳ 明朝" w:eastAsia="ＭＳ 明朝" w:hAnsi="ＭＳ 明朝" w:cs="ＭＳ 明朝" w:hint="eastAsia"/>
          <w:b/>
          <w:bCs/>
          <w:color w:val="515152"/>
        </w:rPr>
        <w:t>–</w:t>
      </w:r>
      <w:r w:rsidRPr="009F4FAD">
        <w:rPr>
          <w:rFonts w:ascii="Barlow" w:hAnsi="Barlow"/>
          <w:b/>
          <w:bCs/>
          <w:color w:val="515152"/>
        </w:rPr>
        <w:t xml:space="preserve"> President</w:t>
      </w:r>
    </w:p>
    <w:p w14:paraId="080A1B2A" w14:textId="77777777" w:rsidR="00893CF9" w:rsidRDefault="009F4FAD" w:rsidP="00893CF9">
      <w:pPr>
        <w:numPr>
          <w:ilvl w:val="0"/>
          <w:numId w:val="1"/>
        </w:numPr>
        <w:shd w:val="clear" w:color="auto" w:fill="FFFFFF"/>
        <w:spacing w:line="320" w:lineRule="exact"/>
        <w:rPr>
          <w:rFonts w:ascii="Barlow" w:hAnsi="Barlow"/>
          <w:color w:val="212529"/>
        </w:rPr>
      </w:pPr>
      <w:r w:rsidRPr="009F4FAD">
        <w:rPr>
          <w:rFonts w:ascii="Barlow" w:hAnsi="Barlow"/>
          <w:color w:val="212529"/>
        </w:rPr>
        <w:t>Department of Geology,</w:t>
      </w:r>
    </w:p>
    <w:p w14:paraId="08CFB869" w14:textId="23DC479F" w:rsidR="009F4FAD" w:rsidRPr="009F4FAD" w:rsidRDefault="00893CF9" w:rsidP="00893CF9">
      <w:pPr>
        <w:numPr>
          <w:ilvl w:val="0"/>
          <w:numId w:val="1"/>
        </w:numPr>
        <w:shd w:val="clear" w:color="auto" w:fill="FFFFFF"/>
        <w:spacing w:line="320" w:lineRule="exact"/>
        <w:rPr>
          <w:rFonts w:ascii="Barlow" w:hAnsi="Barlow"/>
          <w:color w:val="212529"/>
        </w:rPr>
      </w:pPr>
      <w:r>
        <w:rPr>
          <w:rFonts w:ascii="Barlow" w:hAnsi="Barlow"/>
          <w:color w:val="212529"/>
        </w:rPr>
        <w:t xml:space="preserve">Tri-Chandra Campus, Tribhuvan University, Ghanta Ghar, </w:t>
      </w:r>
      <w:r w:rsidR="009F4FAD" w:rsidRPr="009F4FAD">
        <w:rPr>
          <w:rFonts w:ascii="Barlow" w:hAnsi="Barlow"/>
          <w:color w:val="212529"/>
        </w:rPr>
        <w:t>Kathmandu</w:t>
      </w:r>
    </w:p>
    <w:p w14:paraId="23E238C9" w14:textId="0626A074" w:rsidR="009F4FAD" w:rsidRPr="009F4FAD" w:rsidRDefault="00893CF9" w:rsidP="00893CF9">
      <w:pPr>
        <w:numPr>
          <w:ilvl w:val="0"/>
          <w:numId w:val="1"/>
        </w:numPr>
        <w:shd w:val="clear" w:color="auto" w:fill="FFFFFF"/>
        <w:spacing w:before="100" w:beforeAutospacing="1" w:after="100" w:afterAutospacing="1" w:line="320" w:lineRule="exact"/>
        <w:rPr>
          <w:rFonts w:ascii="Barlow" w:hAnsi="Barlow"/>
          <w:color w:val="212529"/>
        </w:rPr>
      </w:pPr>
      <w:r>
        <w:rPr>
          <w:rFonts w:ascii="Barlow" w:hAnsi="Barlow"/>
          <w:color w:val="212529"/>
        </w:rPr>
        <w:t xml:space="preserve">Tel: </w:t>
      </w:r>
      <w:r w:rsidR="009F4FAD" w:rsidRPr="009F4FAD">
        <w:rPr>
          <w:rFonts w:ascii="Barlow" w:hAnsi="Barlow"/>
          <w:color w:val="212529"/>
        </w:rPr>
        <w:t>9841888116</w:t>
      </w:r>
    </w:p>
    <w:p w14:paraId="38A94A0A" w14:textId="77777777" w:rsidR="009F4FAD" w:rsidRPr="009F4FAD" w:rsidRDefault="009F4FAD" w:rsidP="00893CF9">
      <w:pPr>
        <w:numPr>
          <w:ilvl w:val="0"/>
          <w:numId w:val="1"/>
        </w:numPr>
        <w:shd w:val="clear" w:color="auto" w:fill="FFFFFF"/>
        <w:spacing w:before="100" w:beforeAutospacing="1" w:after="100" w:afterAutospacing="1" w:line="320" w:lineRule="exact"/>
        <w:rPr>
          <w:rFonts w:ascii="Barlow" w:hAnsi="Barlow"/>
          <w:color w:val="212529"/>
        </w:rPr>
      </w:pPr>
      <w:r w:rsidRPr="009F4FAD">
        <w:rPr>
          <w:rFonts w:ascii="Barlow" w:hAnsi="Barlow"/>
          <w:color w:val="212529"/>
        </w:rPr>
        <w:t>Email: apgajurel@fulbrightmail.org</w:t>
      </w:r>
    </w:p>
    <w:p w14:paraId="0B362320" w14:textId="60ACC21D" w:rsidR="009F4FAD" w:rsidRDefault="009F4FAD" w:rsidP="002A15F6">
      <w:pPr>
        <w:rPr>
          <w:rFonts w:ascii="Calibri" w:hAnsi="Calibri" w:cs="Calibri"/>
        </w:rPr>
      </w:pPr>
    </w:p>
    <w:p w14:paraId="0DA1A3D6" w14:textId="0B6BEF3C" w:rsidR="0086056A" w:rsidRDefault="0086056A" w:rsidP="002A15F6">
      <w:pPr>
        <w:rPr>
          <w:rFonts w:ascii="Times New Roman" w:hAnsi="Times New Roman" w:cs="Times New Roman"/>
        </w:rPr>
      </w:pPr>
      <w:r>
        <w:rPr>
          <w:rFonts w:ascii="Times New Roman" w:hAnsi="Times New Roman" w:cs="Times New Roman"/>
        </w:rPr>
        <w:t>18</w:t>
      </w:r>
      <w:r w:rsidRPr="0086056A">
        <w:rPr>
          <w:rFonts w:ascii="Times New Roman" w:hAnsi="Times New Roman" w:cs="Times New Roman"/>
          <w:vertAlign w:val="superscript"/>
        </w:rPr>
        <w:t>th</w:t>
      </w:r>
      <w:r>
        <w:rPr>
          <w:rFonts w:ascii="Times New Roman" w:hAnsi="Times New Roman" w:cs="Times New Roman"/>
        </w:rPr>
        <w:t xml:space="preserve"> May 2022</w:t>
      </w:r>
    </w:p>
    <w:p w14:paraId="7336D7E7" w14:textId="4FD08596" w:rsidR="002A15F6" w:rsidRDefault="002A15F6" w:rsidP="002A15F6">
      <w:pPr>
        <w:rPr>
          <w:rFonts w:ascii="Calibri" w:hAnsi="Calibri" w:cs="Calibri"/>
        </w:rPr>
      </w:pPr>
      <w:r>
        <w:rPr>
          <w:rFonts w:ascii="Times New Roman" w:hAnsi="Times New Roman" w:cs="Times New Roman"/>
        </w:rPr>
        <w:t>With best regards,</w:t>
      </w:r>
    </w:p>
    <w:p w14:paraId="1A05B9BA" w14:textId="569AEB20" w:rsidR="002A15F6" w:rsidRDefault="0060668F" w:rsidP="002A15F6">
      <w:pPr>
        <w:rPr>
          <w:rFonts w:ascii="Calibri" w:hAnsi="Calibri" w:cs="Calibri"/>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C68686" wp14:editId="53CD0A63">
                <wp:simplePos x="0" y="0"/>
                <wp:positionH relativeFrom="column">
                  <wp:posOffset>3816986</wp:posOffset>
                </wp:positionH>
                <wp:positionV relativeFrom="paragraph">
                  <wp:posOffset>88900</wp:posOffset>
                </wp:positionV>
                <wp:extent cx="22669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66950" cy="552450"/>
                        </a:xfrm>
                        <a:prstGeom prst="rect">
                          <a:avLst/>
                        </a:prstGeom>
                        <a:solidFill>
                          <a:schemeClr val="lt1"/>
                        </a:solidFill>
                        <a:ln w="6350">
                          <a:noFill/>
                        </a:ln>
                      </wps:spPr>
                      <wps:txbx>
                        <w:txbxContent>
                          <w:p w14:paraId="39FB5686" w14:textId="4AECF736" w:rsidR="0060668F" w:rsidRPr="0060668F" w:rsidRDefault="0060668F">
                            <w:pPr>
                              <w:rPr>
                                <w:i/>
                                <w:iCs/>
                                <w:sz w:val="22"/>
                                <w:szCs w:val="22"/>
                              </w:rPr>
                            </w:pPr>
                            <w:r w:rsidRPr="0060668F">
                              <w:rPr>
                                <w:rFonts w:ascii="Calibri" w:hAnsi="Calibri" w:cs="Calibri"/>
                                <w:i/>
                                <w:iCs/>
                                <w:sz w:val="22"/>
                                <w:szCs w:val="22"/>
                              </w:rPr>
                              <w:t>(Provisionally edited by M. Yoshida, June 18</w:t>
                            </w:r>
                            <w:r w:rsidRPr="0060668F">
                              <w:rPr>
                                <w:rFonts w:ascii="Calibri" w:hAnsi="Calibri" w:cs="Calibri"/>
                                <w:i/>
                                <w:iCs/>
                                <w:sz w:val="22"/>
                                <w:szCs w:val="22"/>
                                <w:vertAlign w:val="superscript"/>
                              </w:rPr>
                              <w:t>th</w:t>
                            </w:r>
                            <w:r w:rsidRPr="0060668F">
                              <w:rPr>
                                <w:rFonts w:ascii="Calibri" w:hAnsi="Calibri" w:cs="Calibri"/>
                                <w:i/>
                                <w:iCs/>
                                <w:sz w:val="22"/>
                                <w:szCs w:val="22"/>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8686" id="テキスト ボックス 3" o:spid="_x0000_s1027" type="#_x0000_t202" style="position:absolute;margin-left:300.55pt;margin-top:7pt;width:17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" fillcolor="white [3201]" stroked="f" strokeweight=".5pt">
                <v:textbox>
                  <w:txbxContent>
                    <w:p w14:paraId="39FB5686" w14:textId="4AECF736" w:rsidR="0060668F" w:rsidRPr="0060668F" w:rsidRDefault="0060668F">
                      <w:pPr>
                        <w:rPr>
                          <w:i/>
                          <w:iCs/>
                          <w:sz w:val="22"/>
                          <w:szCs w:val="22"/>
                        </w:rPr>
                      </w:pPr>
                      <w:r w:rsidRPr="0060668F">
                        <w:rPr>
                          <w:rFonts w:ascii="Calibri" w:hAnsi="Calibri" w:cs="Calibri"/>
                          <w:i/>
                          <w:iCs/>
                          <w:sz w:val="22"/>
                          <w:szCs w:val="22"/>
                        </w:rPr>
                        <w:t>(Provisionally edited by M. Yoshida, June 18</w:t>
                      </w:r>
                      <w:r w:rsidRPr="0060668F">
                        <w:rPr>
                          <w:rFonts w:ascii="Calibri" w:hAnsi="Calibri" w:cs="Calibri"/>
                          <w:i/>
                          <w:iCs/>
                          <w:sz w:val="22"/>
                          <w:szCs w:val="22"/>
                          <w:vertAlign w:val="superscript"/>
                        </w:rPr>
                        <w:t>th</w:t>
                      </w:r>
                      <w:r w:rsidRPr="0060668F">
                        <w:rPr>
                          <w:rFonts w:ascii="Calibri" w:hAnsi="Calibri" w:cs="Calibri"/>
                          <w:i/>
                          <w:iCs/>
                          <w:sz w:val="22"/>
                          <w:szCs w:val="22"/>
                        </w:rPr>
                        <w:t>, 2022)</w:t>
                      </w:r>
                    </w:p>
                  </w:txbxContent>
                </v:textbox>
              </v:shape>
            </w:pict>
          </mc:Fallback>
        </mc:AlternateContent>
      </w:r>
      <w:r w:rsidR="002A15F6">
        <w:rPr>
          <w:rFonts w:ascii="Times New Roman" w:hAnsi="Times New Roman" w:cs="Times New Roman"/>
        </w:rPr>
        <w:t>Ananta Prasad GAJUREL, President</w:t>
      </w:r>
    </w:p>
    <w:p w14:paraId="005536BF" w14:textId="32D25AAA" w:rsidR="00D12E41" w:rsidRDefault="002A15F6">
      <w:r>
        <w:rPr>
          <w:rFonts w:ascii="Calibri" w:hAnsi="Calibri" w:cs="Calibri"/>
        </w:rPr>
        <w:t>Nepal Geological Society</w:t>
      </w:r>
      <w:r w:rsidR="006D000A">
        <w:rPr>
          <w:rFonts w:ascii="Calibri" w:hAnsi="Calibri" w:cs="Calibri"/>
        </w:rPr>
        <w:t xml:space="preserve"> </w:t>
      </w:r>
    </w:p>
    <w:sectPr w:rsidR="00D12E41" w:rsidSect="002A15F6">
      <w:pgSz w:w="11906" w:h="16838"/>
      <w:pgMar w:top="0"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F8BE" w14:textId="77777777" w:rsidR="00246EA9" w:rsidRDefault="00246EA9" w:rsidP="0086056A">
      <w:r>
        <w:separator/>
      </w:r>
    </w:p>
  </w:endnote>
  <w:endnote w:type="continuationSeparator" w:id="0">
    <w:p w14:paraId="29214895" w14:textId="77777777" w:rsidR="00246EA9" w:rsidRDefault="00246EA9" w:rsidP="008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2B4E" w14:textId="77777777" w:rsidR="00246EA9" w:rsidRDefault="00246EA9" w:rsidP="0086056A">
      <w:r>
        <w:separator/>
      </w:r>
    </w:p>
  </w:footnote>
  <w:footnote w:type="continuationSeparator" w:id="0">
    <w:p w14:paraId="45E1C4CC" w14:textId="77777777" w:rsidR="00246EA9" w:rsidRDefault="00246EA9" w:rsidP="0086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A5D"/>
    <w:multiLevelType w:val="multilevel"/>
    <w:tmpl w:val="A48E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61C26"/>
    <w:multiLevelType w:val="multilevel"/>
    <w:tmpl w:val="05A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416569">
    <w:abstractNumId w:val="1"/>
  </w:num>
  <w:num w:numId="2" w16cid:durableId="105114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6"/>
    <w:rsid w:val="001102FC"/>
    <w:rsid w:val="00246EA9"/>
    <w:rsid w:val="002A15F6"/>
    <w:rsid w:val="0060668F"/>
    <w:rsid w:val="006D000A"/>
    <w:rsid w:val="0086056A"/>
    <w:rsid w:val="00893CF9"/>
    <w:rsid w:val="009F4FAD"/>
    <w:rsid w:val="00D12E41"/>
    <w:rsid w:val="00E5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DA9D9"/>
  <w15:chartTrackingRefBased/>
  <w15:docId w15:val="{846C3A32-9B9F-4117-B256-F7790CF6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F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15F6"/>
    <w:rPr>
      <w:color w:val="0000FF"/>
      <w:u w:val="single"/>
    </w:rPr>
  </w:style>
  <w:style w:type="paragraph" w:styleId="a4">
    <w:name w:val="header"/>
    <w:basedOn w:val="a"/>
    <w:link w:val="a5"/>
    <w:uiPriority w:val="99"/>
    <w:unhideWhenUsed/>
    <w:rsid w:val="0086056A"/>
    <w:pPr>
      <w:tabs>
        <w:tab w:val="center" w:pos="4252"/>
        <w:tab w:val="right" w:pos="8504"/>
      </w:tabs>
      <w:snapToGrid w:val="0"/>
    </w:pPr>
  </w:style>
  <w:style w:type="character" w:customStyle="1" w:styleId="a5">
    <w:name w:val="ヘッダー (文字)"/>
    <w:basedOn w:val="a0"/>
    <w:link w:val="a4"/>
    <w:uiPriority w:val="99"/>
    <w:rsid w:val="0086056A"/>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86056A"/>
    <w:pPr>
      <w:tabs>
        <w:tab w:val="center" w:pos="4252"/>
        <w:tab w:val="right" w:pos="8504"/>
      </w:tabs>
      <w:snapToGrid w:val="0"/>
    </w:pPr>
  </w:style>
  <w:style w:type="character" w:customStyle="1" w:styleId="a7">
    <w:name w:val="フッター (文字)"/>
    <w:basedOn w:val="a0"/>
    <w:link w:val="a6"/>
    <w:uiPriority w:val="99"/>
    <w:rsid w:val="0086056A"/>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200">
      <w:bodyDiv w:val="1"/>
      <w:marLeft w:val="0"/>
      <w:marRight w:val="0"/>
      <w:marTop w:val="0"/>
      <w:marBottom w:val="0"/>
      <w:divBdr>
        <w:top w:val="none" w:sz="0" w:space="0" w:color="auto"/>
        <w:left w:val="none" w:sz="0" w:space="0" w:color="auto"/>
        <w:bottom w:val="none" w:sz="0" w:space="0" w:color="auto"/>
        <w:right w:val="none" w:sz="0" w:space="0" w:color="auto"/>
      </w:divBdr>
    </w:div>
    <w:div w:id="1359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3b8nud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35hkt.nep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scithapa@yahoo.com" TargetMode="External"/><Relationship Id="rId5" Type="http://schemas.openxmlformats.org/officeDocument/2006/relationships/footnotes" Target="footnotes.xml"/><Relationship Id="rId10" Type="http://schemas.openxmlformats.org/officeDocument/2006/relationships/hyperlink" Target="mailto:paudyalkabi1976@gmail.com" TargetMode="External"/><Relationship Id="rId4" Type="http://schemas.openxmlformats.org/officeDocument/2006/relationships/webSettings" Target="webSettings.xml"/><Relationship Id="rId9" Type="http://schemas.openxmlformats.org/officeDocument/2006/relationships/hyperlink" Target="https://ngs.org.n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Masaru</dc:creator>
  <cp:keywords/>
  <dc:description/>
  <cp:lastModifiedBy>Yoshida Masaru</cp:lastModifiedBy>
  <cp:revision>2</cp:revision>
  <dcterms:created xsi:type="dcterms:W3CDTF">2022-06-20T02:54:00Z</dcterms:created>
  <dcterms:modified xsi:type="dcterms:W3CDTF">2022-06-20T02:54:00Z</dcterms:modified>
</cp:coreProperties>
</file>